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91E82" w14:textId="77777777" w:rsidR="00063877" w:rsidRDefault="00063877">
      <w:pPr>
        <w:pStyle w:val="Title"/>
        <w:rPr>
          <w:rFonts w:ascii="Times New Roman" w:hAnsi="Times New Roman"/>
        </w:rPr>
      </w:pPr>
    </w:p>
    <w:p w14:paraId="6DB456A3" w14:textId="77777777" w:rsidR="00063877" w:rsidRDefault="00063877">
      <w:pPr>
        <w:pStyle w:val="Title"/>
        <w:rPr>
          <w:rFonts w:ascii="Times New Roman" w:hAnsi="Times New Roman"/>
        </w:rPr>
      </w:pPr>
    </w:p>
    <w:p w14:paraId="3A6C9D42" w14:textId="6A4A7528" w:rsidR="00063877" w:rsidRDefault="00063877">
      <w:pPr>
        <w:pStyle w:val="Title"/>
        <w:rPr>
          <w:rFonts w:ascii="Times New Roman" w:hAnsi="Times New Roman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3E52B4EB" wp14:editId="76E27FB7">
            <wp:extent cx="1087755" cy="1058545"/>
            <wp:effectExtent l="0" t="0" r="4445" b="825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5C098" w14:textId="457D6C1A" w:rsidR="00095913" w:rsidRPr="00343992" w:rsidRDefault="00063877" w:rsidP="00063877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</w:t>
      </w:r>
      <w:r w:rsidR="00095913" w:rsidRPr="00343992">
        <w:rPr>
          <w:rFonts w:ascii="Times New Roman" w:hAnsi="Times New Roman"/>
        </w:rPr>
        <w:t>Kennedy High School</w:t>
      </w:r>
    </w:p>
    <w:p w14:paraId="1EAA858D" w14:textId="77777777" w:rsidR="00095913" w:rsidRPr="00343992" w:rsidRDefault="00095913">
      <w:pPr>
        <w:pStyle w:val="Subtitle"/>
        <w:rPr>
          <w:rFonts w:ascii="Times New Roman" w:hAnsi="Times New Roman"/>
        </w:rPr>
      </w:pPr>
      <w:r w:rsidRPr="00343992">
        <w:rPr>
          <w:rFonts w:ascii="Times New Roman" w:hAnsi="Times New Roman"/>
        </w:rPr>
        <w:t>Course Syllabus</w:t>
      </w:r>
    </w:p>
    <w:p w14:paraId="0ED22F4B" w14:textId="18B50997" w:rsidR="00095913" w:rsidRPr="00343992" w:rsidRDefault="00095913">
      <w:pPr>
        <w:rPr>
          <w:sz w:val="24"/>
        </w:rPr>
      </w:pPr>
    </w:p>
    <w:p w14:paraId="31C76D81" w14:textId="2053A48F" w:rsidR="00063877" w:rsidRDefault="00063877" w:rsidP="00E86402">
      <w:pPr>
        <w:pStyle w:val="Heading1"/>
        <w:rPr>
          <w:rFonts w:ascii="Times New Roman" w:hAnsi="Times New Roman"/>
        </w:rPr>
      </w:pPr>
    </w:p>
    <w:p w14:paraId="4AC0C65A" w14:textId="79875610" w:rsidR="00063877" w:rsidRDefault="00063877" w:rsidP="00E86402">
      <w:pPr>
        <w:pStyle w:val="Heading1"/>
        <w:rPr>
          <w:rFonts w:ascii="Times New Roman" w:hAnsi="Times New Roman"/>
        </w:rPr>
      </w:pPr>
    </w:p>
    <w:p w14:paraId="60865863" w14:textId="4934D283" w:rsidR="00063877" w:rsidRDefault="00063877" w:rsidP="00E86402">
      <w:pPr>
        <w:pStyle w:val="Heading1"/>
        <w:rPr>
          <w:rFonts w:ascii="Times New Roman" w:hAnsi="Times New Roma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D740413" wp14:editId="0A7CD624">
                <wp:simplePos x="0" y="0"/>
                <wp:positionH relativeFrom="column">
                  <wp:posOffset>-685800</wp:posOffset>
                </wp:positionH>
                <wp:positionV relativeFrom="paragraph">
                  <wp:posOffset>38100</wp:posOffset>
                </wp:positionV>
                <wp:extent cx="6858000" cy="0"/>
                <wp:effectExtent l="0" t="25400" r="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95pt,3pt" to="486.05pt,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" o:allowincell="f" strokeweight="4.5pt">
                <v:stroke linestyle="thinThick"/>
              </v:line>
            </w:pict>
          </mc:Fallback>
        </mc:AlternateContent>
      </w:r>
    </w:p>
    <w:p w14:paraId="1CF9CB2C" w14:textId="1B7DEE8A" w:rsidR="00063877" w:rsidRDefault="00063877" w:rsidP="00E86402">
      <w:pPr>
        <w:pStyle w:val="Heading1"/>
        <w:rPr>
          <w:rFonts w:ascii="Times New Roman" w:hAnsi="Times New Roman"/>
        </w:rPr>
      </w:pPr>
    </w:p>
    <w:p w14:paraId="35F41E78" w14:textId="5D376A18" w:rsidR="00063877" w:rsidRDefault="00063877" w:rsidP="00E86402">
      <w:pPr>
        <w:pStyle w:val="Heading1"/>
        <w:rPr>
          <w:rFonts w:ascii="Times New Roman" w:hAnsi="Times New Roman"/>
        </w:rPr>
      </w:pPr>
    </w:p>
    <w:p w14:paraId="306D0526" w14:textId="160AA2D0" w:rsidR="00095913" w:rsidRPr="00E314DA" w:rsidRDefault="00095913" w:rsidP="00E86402">
      <w:pPr>
        <w:pStyle w:val="Heading1"/>
        <w:rPr>
          <w:rFonts w:ascii="Times New Roman" w:hAnsi="Times New Roman"/>
        </w:rPr>
      </w:pPr>
      <w:bookmarkStart w:id="0" w:name="_GoBack"/>
      <w:bookmarkEnd w:id="0"/>
      <w:r w:rsidRPr="00E314DA">
        <w:rPr>
          <w:rFonts w:ascii="Times New Roman" w:hAnsi="Times New Roman"/>
        </w:rPr>
        <w:t xml:space="preserve">Class:    </w:t>
      </w:r>
      <w:r w:rsidRPr="00E314DA">
        <w:rPr>
          <w:rFonts w:ascii="Times New Roman" w:hAnsi="Times New Roman"/>
          <w:b w:val="0"/>
        </w:rPr>
        <w:t xml:space="preserve">French Level 2                  </w:t>
      </w:r>
      <w:r w:rsidR="004F7FE4" w:rsidRPr="00E314DA">
        <w:rPr>
          <w:rFonts w:ascii="Times New Roman" w:hAnsi="Times New Roman"/>
          <w:b w:val="0"/>
        </w:rPr>
        <w:t xml:space="preserve">                                  </w:t>
      </w:r>
      <w:r w:rsidR="00E82CB1" w:rsidRPr="00E314DA">
        <w:rPr>
          <w:rFonts w:ascii="Times New Roman" w:hAnsi="Times New Roman"/>
          <w:b w:val="0"/>
        </w:rPr>
        <w:t xml:space="preserve">         </w:t>
      </w:r>
      <w:r w:rsidRPr="00E314DA">
        <w:rPr>
          <w:rFonts w:ascii="Times New Roman" w:hAnsi="Times New Roman"/>
          <w:b w:val="0"/>
        </w:rPr>
        <w:t xml:space="preserve"> </w:t>
      </w:r>
      <w:r w:rsidR="00E314DA">
        <w:rPr>
          <w:rFonts w:ascii="Times New Roman" w:hAnsi="Times New Roman"/>
          <w:b w:val="0"/>
        </w:rPr>
        <w:t xml:space="preserve">     </w:t>
      </w:r>
      <w:r w:rsidRPr="00E314DA">
        <w:rPr>
          <w:rFonts w:ascii="Times New Roman" w:hAnsi="Times New Roman"/>
        </w:rPr>
        <w:t xml:space="preserve"> Teacher:  </w:t>
      </w:r>
      <w:proofErr w:type="spellStart"/>
      <w:r w:rsidRPr="00E314DA">
        <w:rPr>
          <w:rFonts w:ascii="Times New Roman" w:hAnsi="Times New Roman"/>
          <w:b w:val="0"/>
        </w:rPr>
        <w:t>Marilisa</w:t>
      </w:r>
      <w:proofErr w:type="spellEnd"/>
      <w:r w:rsidRPr="00E314DA">
        <w:rPr>
          <w:rFonts w:ascii="Times New Roman" w:hAnsi="Times New Roman"/>
          <w:b w:val="0"/>
        </w:rPr>
        <w:t xml:space="preserve"> Wallace</w:t>
      </w:r>
      <w:r w:rsidRPr="00E314DA">
        <w:rPr>
          <w:rFonts w:ascii="Times New Roman" w:hAnsi="Times New Roman"/>
        </w:rPr>
        <w:t xml:space="preserve">                    </w:t>
      </w:r>
    </w:p>
    <w:p w14:paraId="616B3F6C" w14:textId="3114C361" w:rsidR="00E86402" w:rsidRPr="00E314DA" w:rsidRDefault="00E314DA" w:rsidP="00E86402">
      <w:r w:rsidRPr="00E314DA">
        <w:t xml:space="preserve">                                                                            </w:t>
      </w:r>
      <w:r>
        <w:t xml:space="preserve">                               </w:t>
      </w:r>
      <w:r w:rsidRPr="00E314DA">
        <w:rPr>
          <w:b/>
        </w:rPr>
        <w:t>Phone:</w:t>
      </w:r>
      <w:r w:rsidRPr="00E314DA">
        <w:t xml:space="preserve"> 681-5173</w:t>
      </w:r>
    </w:p>
    <w:p w14:paraId="6A6CEA0C" w14:textId="77777777" w:rsidR="00E86402" w:rsidRPr="00E314DA" w:rsidRDefault="00E86402" w:rsidP="00E86402">
      <w:pPr>
        <w:rPr>
          <w:b/>
        </w:rPr>
      </w:pPr>
      <w:r w:rsidRPr="00E314DA">
        <w:rPr>
          <w:b/>
        </w:rPr>
        <w:t xml:space="preserve">Office Hours with appointment: </w:t>
      </w:r>
    </w:p>
    <w:p w14:paraId="6F5BCA10" w14:textId="04983476" w:rsidR="00E86402" w:rsidRPr="00E314DA" w:rsidRDefault="00E86402" w:rsidP="00E86402">
      <w:pPr>
        <w:tabs>
          <w:tab w:val="left" w:pos="1440"/>
          <w:tab w:val="left" w:pos="6300"/>
          <w:tab w:val="left" w:pos="7460"/>
        </w:tabs>
      </w:pPr>
      <w:r w:rsidRPr="00E314DA">
        <w:t xml:space="preserve">Office hours: </w:t>
      </w:r>
      <w:r w:rsidR="00183771" w:rsidRPr="00E314DA">
        <w:t xml:space="preserve">after school                                                 </w:t>
      </w:r>
      <w:r w:rsidR="00E82CB1" w:rsidRPr="00E314DA">
        <w:t xml:space="preserve">          </w:t>
      </w:r>
      <w:r w:rsidR="00183771" w:rsidRPr="00E314DA">
        <w:t xml:space="preserve">    </w:t>
      </w:r>
      <w:r w:rsidR="00E314DA">
        <w:t xml:space="preserve">  </w:t>
      </w:r>
      <w:r w:rsidR="00183771" w:rsidRPr="00E314DA">
        <w:t xml:space="preserve"> </w:t>
      </w:r>
      <w:r w:rsidRPr="00E314DA">
        <w:rPr>
          <w:b/>
        </w:rPr>
        <w:t>Email:</w:t>
      </w:r>
      <w:r w:rsidRPr="00E314DA">
        <w:t xml:space="preserve"> mwallace@</w:t>
      </w:r>
      <w:r w:rsidR="00814CA5" w:rsidRPr="00E314DA">
        <w:t>isd271</w:t>
      </w:r>
    </w:p>
    <w:p w14:paraId="2F63C3BF" w14:textId="5E214CA3" w:rsidR="00E86402" w:rsidRPr="00E314DA" w:rsidRDefault="00E86402" w:rsidP="00E86402">
      <w:pPr>
        <w:tabs>
          <w:tab w:val="left" w:pos="1440"/>
          <w:tab w:val="left" w:pos="6300"/>
          <w:tab w:val="left" w:pos="7460"/>
        </w:tabs>
      </w:pPr>
      <w:r w:rsidRPr="00E314DA">
        <w:t xml:space="preserve">Days: Mon / Tue </w:t>
      </w:r>
      <w:r w:rsidR="00183771" w:rsidRPr="00E314DA">
        <w:t xml:space="preserve">/Wed                 </w:t>
      </w:r>
      <w:r w:rsidRPr="00E314DA">
        <w:t xml:space="preserve">                                         </w:t>
      </w:r>
      <w:r w:rsidR="00E82CB1" w:rsidRPr="00E314DA">
        <w:t xml:space="preserve">         </w:t>
      </w:r>
      <w:r w:rsidR="00E314DA">
        <w:t xml:space="preserve">  </w:t>
      </w:r>
      <w:r w:rsidR="00E82CB1" w:rsidRPr="00E314DA">
        <w:t xml:space="preserve"> </w:t>
      </w:r>
      <w:r w:rsidRPr="00E314DA">
        <w:rPr>
          <w:b/>
        </w:rPr>
        <w:t>Classroom:</w:t>
      </w:r>
      <w:r w:rsidRPr="00E314DA">
        <w:t xml:space="preserve">  C 322</w:t>
      </w:r>
    </w:p>
    <w:p w14:paraId="21593AA6" w14:textId="77777777" w:rsidR="00E86402" w:rsidRPr="00E82CB1" w:rsidRDefault="00E86402" w:rsidP="00E86402">
      <w:pPr>
        <w:rPr>
          <w:rFonts w:asciiTheme="minorHAnsi" w:hAnsiTheme="minorHAnsi"/>
          <w:sz w:val="24"/>
          <w:szCs w:val="24"/>
        </w:rPr>
      </w:pPr>
      <w:r w:rsidRPr="00E82CB1">
        <w:rPr>
          <w:rFonts w:asciiTheme="minorHAnsi" w:hAnsiTheme="minorHAnsi"/>
          <w:sz w:val="24"/>
          <w:szCs w:val="24"/>
        </w:rPr>
        <w:tab/>
      </w:r>
    </w:p>
    <w:p w14:paraId="633E3BE6" w14:textId="77777777" w:rsidR="00E86402" w:rsidRPr="00E314DA" w:rsidRDefault="00E86402">
      <w:pPr>
        <w:rPr>
          <w:b/>
        </w:rPr>
      </w:pPr>
      <w:r w:rsidRPr="00E314DA">
        <w:rPr>
          <w:b/>
        </w:rPr>
        <w:t>Course description:</w:t>
      </w:r>
    </w:p>
    <w:p w14:paraId="658CE269" w14:textId="7E7F9655" w:rsidR="00E86402" w:rsidRPr="00E314DA" w:rsidRDefault="00E86402" w:rsidP="00E86402">
      <w:pPr>
        <w:pStyle w:val="Pa4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1" w:name="OLE_LINK13"/>
      <w:bookmarkStart w:id="2" w:name="OLE_LINK14"/>
      <w:r w:rsidRPr="00E314DA">
        <w:rPr>
          <w:rStyle w:val="A10"/>
          <w:rFonts w:ascii="Times New Roman" w:hAnsi="Times New Roman" w:cs="Times New Roman"/>
        </w:rPr>
        <w:t>After reviewing topics learned i</w:t>
      </w:r>
      <w:r w:rsidR="00441BB4" w:rsidRPr="00E314DA">
        <w:rPr>
          <w:rStyle w:val="A10"/>
          <w:rFonts w:ascii="Times New Roman" w:hAnsi="Times New Roman" w:cs="Times New Roman"/>
        </w:rPr>
        <w:t>n French 1, students will learn</w:t>
      </w:r>
      <w:r w:rsidR="00CE72B4" w:rsidRPr="00E314DA">
        <w:rPr>
          <w:rStyle w:val="A10"/>
          <w:rFonts w:ascii="Times New Roman" w:hAnsi="Times New Roman" w:cs="Times New Roman"/>
        </w:rPr>
        <w:t xml:space="preserve"> about real-life topics </w:t>
      </w:r>
      <w:r w:rsidR="00441BB4" w:rsidRPr="00E314DA">
        <w:rPr>
          <w:rStyle w:val="A10"/>
          <w:rFonts w:ascii="Times New Roman" w:hAnsi="Times New Roman" w:cs="Times New Roman"/>
        </w:rPr>
        <w:t xml:space="preserve">including </w:t>
      </w:r>
      <w:r w:rsidRPr="00E314DA">
        <w:rPr>
          <w:rStyle w:val="A10"/>
          <w:rFonts w:ascii="Times New Roman" w:hAnsi="Times New Roman" w:cs="Times New Roman"/>
        </w:rPr>
        <w:t>foo</w:t>
      </w:r>
      <w:r w:rsidR="001C435C" w:rsidRPr="00E314DA">
        <w:rPr>
          <w:rStyle w:val="A10"/>
          <w:rFonts w:ascii="Times New Roman" w:hAnsi="Times New Roman" w:cs="Times New Roman"/>
        </w:rPr>
        <w:t>d, clothing, shopping, chores, rooms of the house, furniture,</w:t>
      </w:r>
      <w:r w:rsidRPr="00E314DA">
        <w:rPr>
          <w:rStyle w:val="A10"/>
          <w:rFonts w:ascii="Times New Roman" w:hAnsi="Times New Roman" w:cs="Times New Roman"/>
        </w:rPr>
        <w:t xml:space="preserve"> and </w:t>
      </w:r>
      <w:r w:rsidR="001C435C" w:rsidRPr="00E314DA">
        <w:rPr>
          <w:rStyle w:val="A10"/>
          <w:rFonts w:ascii="Times New Roman" w:hAnsi="Times New Roman" w:cs="Times New Roman"/>
        </w:rPr>
        <w:t>places in the city</w:t>
      </w:r>
      <w:r w:rsidRPr="00E314DA">
        <w:rPr>
          <w:rStyle w:val="A10"/>
          <w:rFonts w:ascii="Times New Roman" w:hAnsi="Times New Roman" w:cs="Times New Roman"/>
        </w:rPr>
        <w:t xml:space="preserve">. Students will learn to communicate using the </w:t>
      </w:r>
      <w:r w:rsidR="00441BB4" w:rsidRPr="00E314DA">
        <w:rPr>
          <w:rStyle w:val="A10"/>
          <w:rFonts w:ascii="Times New Roman" w:hAnsi="Times New Roman" w:cs="Times New Roman"/>
        </w:rPr>
        <w:t>past tense “</w:t>
      </w:r>
      <w:r w:rsidR="00CE72B4" w:rsidRPr="00E314DA">
        <w:rPr>
          <w:rStyle w:val="A10"/>
          <w:rFonts w:ascii="Times New Roman" w:hAnsi="Times New Roman" w:cs="Times New Roman"/>
        </w:rPr>
        <w:t xml:space="preserve">passé </w:t>
      </w:r>
      <w:proofErr w:type="spellStart"/>
      <w:r w:rsidR="00E314DA" w:rsidRPr="00E314DA">
        <w:rPr>
          <w:rStyle w:val="A10"/>
          <w:rFonts w:ascii="Times New Roman" w:hAnsi="Times New Roman" w:cs="Times New Roman"/>
        </w:rPr>
        <w:t>composé</w:t>
      </w:r>
      <w:proofErr w:type="spellEnd"/>
      <w:r w:rsidR="00441BB4" w:rsidRPr="00E314DA">
        <w:rPr>
          <w:rStyle w:val="A10"/>
          <w:rFonts w:ascii="Times New Roman" w:hAnsi="Times New Roman" w:cs="Times New Roman"/>
        </w:rPr>
        <w:t>”</w:t>
      </w:r>
      <w:r w:rsidR="001C435C" w:rsidRPr="00E314DA">
        <w:rPr>
          <w:rStyle w:val="A10"/>
          <w:rFonts w:ascii="Times New Roman" w:hAnsi="Times New Roman" w:cs="Times New Roman"/>
        </w:rPr>
        <w:t xml:space="preserve"> with AVOIR</w:t>
      </w:r>
      <w:r w:rsidR="00CE72B4" w:rsidRPr="00E314DA">
        <w:rPr>
          <w:rStyle w:val="A10"/>
          <w:rFonts w:ascii="Times New Roman" w:hAnsi="Times New Roman" w:cs="Times New Roman"/>
        </w:rPr>
        <w:t xml:space="preserve"> verbs</w:t>
      </w:r>
      <w:r w:rsidR="00441BB4" w:rsidRPr="00E314DA">
        <w:rPr>
          <w:rStyle w:val="A10"/>
          <w:rFonts w:ascii="Times New Roman" w:hAnsi="Times New Roman" w:cs="Times New Roman"/>
        </w:rPr>
        <w:t>. They will</w:t>
      </w:r>
      <w:r w:rsidR="001C435C" w:rsidRPr="00E314DA">
        <w:rPr>
          <w:rStyle w:val="A10"/>
          <w:rFonts w:ascii="Times New Roman" w:hAnsi="Times New Roman" w:cs="Times New Roman"/>
        </w:rPr>
        <w:t xml:space="preserve"> </w:t>
      </w:r>
      <w:r w:rsidR="00441BB4" w:rsidRPr="00E314DA">
        <w:rPr>
          <w:rStyle w:val="A10"/>
          <w:rFonts w:ascii="Times New Roman" w:hAnsi="Times New Roman" w:cs="Times New Roman"/>
        </w:rPr>
        <w:t>practice</w:t>
      </w:r>
      <w:r w:rsidR="001C435C" w:rsidRPr="00E314DA">
        <w:rPr>
          <w:rStyle w:val="A10"/>
          <w:rFonts w:ascii="Times New Roman" w:hAnsi="Times New Roman" w:cs="Times New Roman"/>
        </w:rPr>
        <w:t xml:space="preserve"> the simple present tense of PRENDRE, BOIRE, VOULOIR, POUVOIR, DEVOIR, and many -IR and –RE regular verbs</w:t>
      </w:r>
      <w:r w:rsidRPr="00E314DA">
        <w:rPr>
          <w:rStyle w:val="A10"/>
          <w:rFonts w:ascii="Times New Roman" w:hAnsi="Times New Roman" w:cs="Times New Roman"/>
        </w:rPr>
        <w:t xml:space="preserve">. Students will develop </w:t>
      </w:r>
      <w:r w:rsidR="003A3CE5" w:rsidRPr="00E314DA">
        <w:rPr>
          <w:rStyle w:val="A10"/>
          <w:rFonts w:ascii="Times New Roman" w:hAnsi="Times New Roman" w:cs="Times New Roman"/>
        </w:rPr>
        <w:t>interpretive</w:t>
      </w:r>
      <w:r w:rsidRPr="00E314DA">
        <w:rPr>
          <w:rStyle w:val="A10"/>
          <w:rFonts w:ascii="Times New Roman" w:hAnsi="Times New Roman" w:cs="Times New Roman"/>
        </w:rPr>
        <w:t>,</w:t>
      </w:r>
      <w:r w:rsidR="003A3CE5" w:rsidRPr="00E314DA">
        <w:rPr>
          <w:rStyle w:val="A10"/>
          <w:rFonts w:ascii="Times New Roman" w:hAnsi="Times New Roman" w:cs="Times New Roman"/>
        </w:rPr>
        <w:t xml:space="preserve"> interpersonal</w:t>
      </w:r>
      <w:r w:rsidRPr="00E314DA">
        <w:rPr>
          <w:rStyle w:val="A10"/>
          <w:rFonts w:ascii="Times New Roman" w:hAnsi="Times New Roman" w:cs="Times New Roman"/>
        </w:rPr>
        <w:t xml:space="preserve">, </w:t>
      </w:r>
      <w:r w:rsidR="003A3CE5" w:rsidRPr="00E314DA">
        <w:rPr>
          <w:rStyle w:val="A10"/>
          <w:rFonts w:ascii="Times New Roman" w:hAnsi="Times New Roman" w:cs="Times New Roman"/>
        </w:rPr>
        <w:t>presentational skills appropriate to their level.</w:t>
      </w:r>
      <w:r w:rsidRPr="00E314DA">
        <w:rPr>
          <w:rStyle w:val="A10"/>
          <w:rFonts w:ascii="Times New Roman" w:hAnsi="Times New Roman" w:cs="Times New Roman"/>
        </w:rPr>
        <w:t xml:space="preserve"> </w:t>
      </w:r>
      <w:bookmarkEnd w:id="1"/>
      <w:bookmarkEnd w:id="2"/>
    </w:p>
    <w:p w14:paraId="68D6B9A6" w14:textId="77777777" w:rsidR="00E86402" w:rsidRPr="00E82CB1" w:rsidRDefault="00E86402" w:rsidP="00E86402">
      <w:pPr>
        <w:pStyle w:val="Pa1"/>
        <w:rPr>
          <w:rStyle w:val="A10"/>
          <w:rFonts w:asciiTheme="minorHAnsi" w:hAnsiTheme="minorHAnsi"/>
          <w:b/>
          <w:sz w:val="24"/>
          <w:szCs w:val="24"/>
        </w:rPr>
      </w:pPr>
    </w:p>
    <w:p w14:paraId="109CF78A" w14:textId="0E98381F" w:rsidR="00E86402" w:rsidRPr="00E314DA" w:rsidRDefault="00A83E9F" w:rsidP="00E86402">
      <w:pPr>
        <w:pStyle w:val="Pa1"/>
        <w:rPr>
          <w:rStyle w:val="A10"/>
          <w:rFonts w:ascii="Times New Roman" w:hAnsi="Times New Roman" w:cs="Times New Roman"/>
        </w:rPr>
      </w:pPr>
      <w:r w:rsidRPr="00E314DA">
        <w:rPr>
          <w:rStyle w:val="A10"/>
          <w:rFonts w:ascii="Times New Roman" w:hAnsi="Times New Roman" w:cs="Times New Roman"/>
          <w:b/>
        </w:rPr>
        <w:t>ACTFL Proficiency Scale:</w:t>
      </w:r>
      <w:r w:rsidR="00E86402" w:rsidRPr="00E314DA">
        <w:rPr>
          <w:rStyle w:val="A10"/>
          <w:rFonts w:ascii="Times New Roman" w:hAnsi="Times New Roman" w:cs="Times New Roman"/>
        </w:rPr>
        <w:t xml:space="preserve"> </w:t>
      </w:r>
      <w:bookmarkStart w:id="3" w:name="OLE_LINK15"/>
      <w:bookmarkStart w:id="4" w:name="OLE_LINK16"/>
      <w:r w:rsidR="00183771" w:rsidRPr="00E314DA">
        <w:rPr>
          <w:rStyle w:val="A10"/>
          <w:rFonts w:ascii="Times New Roman" w:hAnsi="Times New Roman" w:cs="Times New Roman"/>
        </w:rPr>
        <w:t>Students will</w:t>
      </w:r>
      <w:r w:rsidR="00441BB4" w:rsidRPr="00E314DA">
        <w:rPr>
          <w:rStyle w:val="A10"/>
          <w:rFonts w:ascii="Times New Roman" w:hAnsi="Times New Roman" w:cs="Times New Roman"/>
        </w:rPr>
        <w:t xml:space="preserve"> be at a </w:t>
      </w:r>
      <w:r w:rsidR="00E314DA" w:rsidRPr="00E314DA">
        <w:rPr>
          <w:rStyle w:val="A10"/>
          <w:rFonts w:ascii="Times New Roman" w:hAnsi="Times New Roman" w:cs="Times New Roman"/>
          <w:b/>
        </w:rPr>
        <w:t>Novice Mid/Novice High</w:t>
      </w:r>
      <w:r w:rsidRPr="00E314DA">
        <w:rPr>
          <w:rStyle w:val="A10"/>
          <w:rFonts w:ascii="Times New Roman" w:hAnsi="Times New Roman" w:cs="Times New Roman"/>
          <w:b/>
        </w:rPr>
        <w:t>.</w:t>
      </w:r>
      <w:r w:rsidRPr="00E314DA">
        <w:rPr>
          <w:rStyle w:val="A10"/>
          <w:rFonts w:ascii="Times New Roman" w:hAnsi="Times New Roman" w:cs="Times New Roman"/>
        </w:rPr>
        <w:t xml:space="preserve"> They will be able to </w:t>
      </w:r>
      <w:bookmarkEnd w:id="3"/>
      <w:bookmarkEnd w:id="4"/>
      <w:r w:rsidR="00441BB4" w:rsidRPr="00E314DA">
        <w:rPr>
          <w:rStyle w:val="A10"/>
          <w:rFonts w:ascii="Times New Roman" w:hAnsi="Times New Roman" w:cs="Times New Roman"/>
        </w:rPr>
        <w:t>understand words, phrases, and simple sentences related to everyday life. They will communicate and exchange information about familiar topics using phrases and simple sentences, sometimes supported by memorized language.</w:t>
      </w:r>
    </w:p>
    <w:p w14:paraId="70D121A0" w14:textId="77777777" w:rsidR="00441BB4" w:rsidRPr="00E82CB1" w:rsidRDefault="00441BB4" w:rsidP="00441BB4">
      <w:pPr>
        <w:rPr>
          <w:rFonts w:asciiTheme="minorHAnsi" w:hAnsiTheme="minorHAnsi"/>
          <w:sz w:val="24"/>
          <w:szCs w:val="24"/>
        </w:rPr>
      </w:pPr>
    </w:p>
    <w:p w14:paraId="2203F5AE" w14:textId="77777777" w:rsidR="00E86402" w:rsidRPr="00E314DA" w:rsidRDefault="00E86402" w:rsidP="00E86402">
      <w:pPr>
        <w:pStyle w:val="Pa1"/>
        <w:rPr>
          <w:rFonts w:ascii="Times New Roman" w:hAnsi="Times New Roman"/>
          <w:b/>
          <w:sz w:val="20"/>
          <w:szCs w:val="20"/>
        </w:rPr>
      </w:pPr>
      <w:r w:rsidRPr="00E314DA">
        <w:rPr>
          <w:rFonts w:ascii="Times New Roman" w:hAnsi="Times New Roman"/>
          <w:b/>
          <w:sz w:val="20"/>
          <w:szCs w:val="20"/>
        </w:rPr>
        <w:t xml:space="preserve">Instructional Philosophy:     </w:t>
      </w:r>
    </w:p>
    <w:p w14:paraId="0CF4E61C" w14:textId="77777777" w:rsidR="00E86402" w:rsidRPr="00E314DA" w:rsidRDefault="00441BB4" w:rsidP="00E86402">
      <w:r w:rsidRPr="00E314DA">
        <w:t>Just like n</w:t>
      </w:r>
      <w:r w:rsidR="00E86402" w:rsidRPr="00E314DA">
        <w:t>o one can learn how to sw</w:t>
      </w:r>
      <w:r w:rsidRPr="00E314DA">
        <w:t>im without getting in the water,</w:t>
      </w:r>
      <w:r w:rsidR="00E86402" w:rsidRPr="00E314DA">
        <w:t xml:space="preserve"> no one can learn a language unless they actively practice it. Students should be prepared for an interactive class that will include hands-on activities and group work.  Students are expected to come to class with a willingness to participate and to learn. Regular attendance in class is vital and mandatory to ensure a quality educational experience.                               </w:t>
      </w:r>
    </w:p>
    <w:p w14:paraId="2A2C881B" w14:textId="77777777" w:rsidR="00E86402" w:rsidRPr="00E314DA" w:rsidRDefault="00E86402" w:rsidP="00E86402">
      <w:pPr>
        <w:rPr>
          <w:b/>
        </w:rPr>
      </w:pPr>
      <w:r w:rsidRPr="00E314DA">
        <w:rPr>
          <w:b/>
        </w:rPr>
        <w:t>** Attendance and effort will lead to success is this class! **</w:t>
      </w:r>
    </w:p>
    <w:p w14:paraId="096E35AD" w14:textId="77777777" w:rsidR="00E86402" w:rsidRPr="00E82CB1" w:rsidRDefault="00E86402" w:rsidP="00E86402">
      <w:pPr>
        <w:pStyle w:val="BodyTextIndent"/>
        <w:ind w:left="0" w:firstLine="0"/>
        <w:rPr>
          <w:rFonts w:asciiTheme="minorHAnsi" w:hAnsiTheme="minorHAnsi"/>
          <w:color w:val="000000"/>
          <w:szCs w:val="24"/>
        </w:rPr>
      </w:pPr>
    </w:p>
    <w:p w14:paraId="640DD45C" w14:textId="77777777" w:rsidR="00E86402" w:rsidRPr="00E314DA" w:rsidRDefault="00E86402" w:rsidP="00E86402">
      <w:pPr>
        <w:rPr>
          <w:b/>
        </w:rPr>
      </w:pPr>
      <w:r w:rsidRPr="00E314DA">
        <w:rPr>
          <w:b/>
        </w:rPr>
        <w:t xml:space="preserve">Dates of Major Assignments &amp; Assessments: </w:t>
      </w:r>
    </w:p>
    <w:p w14:paraId="0198B534" w14:textId="77777777" w:rsidR="00890989" w:rsidRPr="00E314DA" w:rsidRDefault="00890989" w:rsidP="00890989">
      <w:pPr>
        <w:rPr>
          <w:b/>
          <w:color w:val="000000"/>
        </w:rPr>
      </w:pPr>
      <w:r w:rsidRPr="00E314DA">
        <w:rPr>
          <w:color w:val="000000"/>
        </w:rPr>
        <w:t xml:space="preserve">All assessments dates will be posted on the school calendar. We will have one written test and one oral skit at the end of every chapter/unit. We will get ready for the final unit assessment in various ways. First, we will take little </w:t>
      </w:r>
      <w:r w:rsidRPr="00E314DA">
        <w:rPr>
          <w:b/>
          <w:color w:val="000000"/>
        </w:rPr>
        <w:t>quizzes</w:t>
      </w:r>
      <w:r w:rsidRPr="00E314DA">
        <w:rPr>
          <w:color w:val="000000"/>
        </w:rPr>
        <w:t xml:space="preserve"> that will help students remember new words meaning, their spelling and verb conjugation. Then we will have more complex quizzes called </w:t>
      </w:r>
      <w:proofErr w:type="spellStart"/>
      <w:r w:rsidRPr="00E314DA">
        <w:rPr>
          <w:b/>
          <w:color w:val="000000"/>
        </w:rPr>
        <w:t>interro</w:t>
      </w:r>
      <w:proofErr w:type="spellEnd"/>
      <w:r w:rsidRPr="00E314DA">
        <w:rPr>
          <w:color w:val="000000"/>
        </w:rPr>
        <w:t xml:space="preserve">. These will allow the students to show what they have learned either by translating, filling the blank, writing sentences and small compositions or by using what they have learned in a conversation. </w:t>
      </w:r>
      <w:r w:rsidRPr="00E314DA">
        <w:rPr>
          <w:b/>
          <w:color w:val="000000"/>
        </w:rPr>
        <w:t>Quizzes</w:t>
      </w:r>
      <w:r w:rsidRPr="00E314DA">
        <w:rPr>
          <w:color w:val="000000"/>
        </w:rPr>
        <w:t xml:space="preserve"> and </w:t>
      </w:r>
      <w:proofErr w:type="spellStart"/>
      <w:r w:rsidRPr="00E314DA">
        <w:rPr>
          <w:b/>
          <w:color w:val="000000"/>
        </w:rPr>
        <w:t>Interros</w:t>
      </w:r>
      <w:proofErr w:type="spellEnd"/>
      <w:r w:rsidRPr="00E314DA">
        <w:rPr>
          <w:color w:val="000000"/>
        </w:rPr>
        <w:t xml:space="preserve"> can be retaken to achieve the highest possible outcome on the final unit assessment. </w:t>
      </w:r>
      <w:r w:rsidRPr="00E314DA">
        <w:rPr>
          <w:b/>
          <w:color w:val="000000"/>
        </w:rPr>
        <w:t xml:space="preserve">There will be </w:t>
      </w:r>
      <w:r w:rsidRPr="00E314DA">
        <w:rPr>
          <w:b/>
          <w:color w:val="000000"/>
          <w:u w:val="single"/>
        </w:rPr>
        <w:t>no retakes</w:t>
      </w:r>
      <w:r w:rsidRPr="00E314DA">
        <w:rPr>
          <w:b/>
          <w:color w:val="000000"/>
        </w:rPr>
        <w:t xml:space="preserve"> for the final unit assessments.</w:t>
      </w:r>
    </w:p>
    <w:p w14:paraId="5A6C2EF5" w14:textId="77777777" w:rsidR="00890989" w:rsidRPr="00E314DA" w:rsidRDefault="00890989" w:rsidP="00890989">
      <w:pPr>
        <w:rPr>
          <w:color w:val="000000"/>
        </w:rPr>
      </w:pPr>
      <w:r w:rsidRPr="00E314DA">
        <w:rPr>
          <w:color w:val="000000"/>
        </w:rPr>
        <w:t xml:space="preserve">Students should expect up to two quizzes per week. </w:t>
      </w:r>
    </w:p>
    <w:p w14:paraId="03524726" w14:textId="77777777" w:rsidR="00890989" w:rsidRPr="00E314DA" w:rsidRDefault="00890989" w:rsidP="00890989">
      <w:pPr>
        <w:rPr>
          <w:color w:val="000000"/>
        </w:rPr>
      </w:pPr>
      <w:r w:rsidRPr="00E314DA">
        <w:rPr>
          <w:color w:val="000000"/>
        </w:rPr>
        <w:t xml:space="preserve">The oral skits will be the results of group work and will be performed in class. </w:t>
      </w:r>
    </w:p>
    <w:p w14:paraId="75B3DCFF" w14:textId="77777777" w:rsidR="00A2236A" w:rsidRDefault="00A2236A" w:rsidP="00E82CB1">
      <w:pPr>
        <w:rPr>
          <w:rFonts w:asciiTheme="minorHAnsi" w:hAnsiTheme="minorHAnsi"/>
          <w:b/>
          <w:sz w:val="24"/>
          <w:szCs w:val="24"/>
        </w:rPr>
      </w:pPr>
    </w:p>
    <w:p w14:paraId="10320911" w14:textId="77777777" w:rsidR="00A2236A" w:rsidRDefault="00A2236A" w:rsidP="00E82CB1">
      <w:pPr>
        <w:rPr>
          <w:rFonts w:asciiTheme="minorHAnsi" w:hAnsiTheme="minorHAnsi"/>
          <w:b/>
          <w:sz w:val="24"/>
          <w:szCs w:val="24"/>
        </w:rPr>
      </w:pPr>
    </w:p>
    <w:p w14:paraId="6A929057" w14:textId="77777777" w:rsidR="00A2236A" w:rsidRDefault="00A2236A" w:rsidP="00E82CB1">
      <w:pPr>
        <w:rPr>
          <w:rFonts w:asciiTheme="minorHAnsi" w:hAnsiTheme="minorHAnsi"/>
          <w:b/>
          <w:sz w:val="24"/>
          <w:szCs w:val="24"/>
        </w:rPr>
      </w:pPr>
    </w:p>
    <w:p w14:paraId="271E64F3" w14:textId="77777777" w:rsidR="00E82CB1" w:rsidRPr="00E314DA" w:rsidRDefault="00E82CB1" w:rsidP="00E82CB1">
      <w:pPr>
        <w:rPr>
          <w:b/>
        </w:rPr>
      </w:pPr>
      <w:r w:rsidRPr="00E314DA">
        <w:rPr>
          <w:b/>
        </w:rPr>
        <w:t xml:space="preserve">Assessments and Grading Plan: </w:t>
      </w:r>
    </w:p>
    <w:p w14:paraId="54139186" w14:textId="77777777" w:rsidR="00E82CB1" w:rsidRPr="00E314DA" w:rsidRDefault="00E82CB1" w:rsidP="00E82CB1">
      <w:pPr>
        <w:numPr>
          <w:ilvl w:val="0"/>
          <w:numId w:val="36"/>
        </w:numPr>
      </w:pPr>
      <w:r w:rsidRPr="00E314DA">
        <w:t xml:space="preserve">Grades are posted weekly. </w:t>
      </w:r>
    </w:p>
    <w:p w14:paraId="0DC293F4" w14:textId="77777777" w:rsidR="00E82CB1" w:rsidRPr="00E314DA" w:rsidRDefault="00E82CB1" w:rsidP="00E82CB1">
      <w:pPr>
        <w:numPr>
          <w:ilvl w:val="0"/>
          <w:numId w:val="36"/>
        </w:numPr>
      </w:pPr>
      <w:r w:rsidRPr="00E314DA">
        <w:t xml:space="preserve">Grades are based on Formative Assessments (20%) and Summative Assessments (80%). </w:t>
      </w:r>
    </w:p>
    <w:p w14:paraId="7CB2BC0C" w14:textId="77777777" w:rsidR="00E82CB1" w:rsidRPr="00E314DA" w:rsidRDefault="00E82CB1" w:rsidP="00E82CB1">
      <w:pPr>
        <w:numPr>
          <w:ilvl w:val="0"/>
          <w:numId w:val="36"/>
        </w:numPr>
      </w:pPr>
      <w:r w:rsidRPr="00E314DA">
        <w:t xml:space="preserve">All assessments are based on a variety of oral and written work. </w:t>
      </w:r>
    </w:p>
    <w:p w14:paraId="1712C32E" w14:textId="77777777" w:rsidR="00E82CB1" w:rsidRPr="00E314DA" w:rsidRDefault="00E82CB1" w:rsidP="00E82CB1">
      <w:pPr>
        <w:rPr>
          <w:b/>
          <w:smallCaps/>
          <w:u w:val="single"/>
        </w:rPr>
      </w:pPr>
      <w:bookmarkStart w:id="5" w:name="OLE_LINK11"/>
      <w:bookmarkStart w:id="6" w:name="OLE_LINK12"/>
    </w:p>
    <w:p w14:paraId="724747E7" w14:textId="5EF3E8B1" w:rsidR="000D41F8" w:rsidRPr="00E314DA" w:rsidRDefault="000D41F8" w:rsidP="00E82CB1">
      <w:pPr>
        <w:rPr>
          <w:b/>
          <w:smallCaps/>
        </w:rPr>
      </w:pPr>
      <w:r w:rsidRPr="00E314DA">
        <w:rPr>
          <w:b/>
          <w:smallCaps/>
        </w:rPr>
        <w:t>A=100-90              B=89-80              C=79-70              D=69-60              F=59 and below</w:t>
      </w:r>
    </w:p>
    <w:p w14:paraId="5A9ED0C6" w14:textId="77777777" w:rsidR="000D41F8" w:rsidRPr="000D41F8" w:rsidRDefault="000D41F8" w:rsidP="00E82CB1">
      <w:pPr>
        <w:rPr>
          <w:rFonts w:asciiTheme="minorHAnsi" w:hAnsiTheme="minorHAnsi"/>
          <w:b/>
          <w:smallCaps/>
          <w:sz w:val="24"/>
          <w:szCs w:val="24"/>
        </w:rPr>
      </w:pPr>
    </w:p>
    <w:p w14:paraId="00ADB9E2" w14:textId="77777777" w:rsidR="00E314DA" w:rsidRDefault="00E314DA" w:rsidP="00E82CB1">
      <w:pPr>
        <w:rPr>
          <w:rFonts w:asciiTheme="minorHAnsi" w:hAnsiTheme="minorHAnsi"/>
          <w:b/>
          <w:smallCaps/>
          <w:sz w:val="24"/>
          <w:szCs w:val="24"/>
          <w:u w:val="single"/>
        </w:rPr>
      </w:pPr>
    </w:p>
    <w:p w14:paraId="23C0D00F" w14:textId="77777777" w:rsidR="00E314DA" w:rsidRDefault="00E314DA" w:rsidP="00E82CB1">
      <w:pPr>
        <w:rPr>
          <w:rFonts w:asciiTheme="minorHAnsi" w:hAnsiTheme="minorHAnsi"/>
          <w:b/>
          <w:smallCaps/>
          <w:sz w:val="24"/>
          <w:szCs w:val="24"/>
          <w:u w:val="single"/>
        </w:rPr>
      </w:pPr>
    </w:p>
    <w:p w14:paraId="36FA8D14" w14:textId="77777777" w:rsidR="00E314DA" w:rsidRDefault="00E314DA" w:rsidP="00E82CB1">
      <w:pPr>
        <w:rPr>
          <w:rFonts w:asciiTheme="minorHAnsi" w:hAnsiTheme="minorHAnsi"/>
          <w:b/>
          <w:smallCaps/>
          <w:sz w:val="24"/>
          <w:szCs w:val="24"/>
          <w:u w:val="single"/>
        </w:rPr>
      </w:pPr>
    </w:p>
    <w:p w14:paraId="450319BF" w14:textId="77777777" w:rsidR="00E314DA" w:rsidRDefault="00E314DA" w:rsidP="00E82CB1">
      <w:pPr>
        <w:rPr>
          <w:rFonts w:asciiTheme="minorHAnsi" w:hAnsiTheme="minorHAnsi"/>
          <w:b/>
          <w:smallCaps/>
          <w:sz w:val="24"/>
          <w:szCs w:val="24"/>
          <w:u w:val="single"/>
        </w:rPr>
      </w:pPr>
    </w:p>
    <w:p w14:paraId="45D6824B" w14:textId="77777777" w:rsidR="00E82CB1" w:rsidRPr="00E314DA" w:rsidRDefault="00E82CB1" w:rsidP="00E82CB1">
      <w:pPr>
        <w:rPr>
          <w:b/>
          <w:smallCaps/>
          <w:u w:val="single"/>
        </w:rPr>
      </w:pPr>
      <w:r w:rsidRPr="00E314DA">
        <w:rPr>
          <w:b/>
          <w:smallCaps/>
          <w:u w:val="single"/>
        </w:rPr>
        <w:t>Classroom Expectations</w:t>
      </w:r>
    </w:p>
    <w:p w14:paraId="51515521" w14:textId="77777777" w:rsidR="00E82CB1" w:rsidRPr="00E314DA" w:rsidRDefault="00E82CB1" w:rsidP="00E82CB1">
      <w:pPr>
        <w:rPr>
          <w:b/>
        </w:rPr>
      </w:pPr>
    </w:p>
    <w:p w14:paraId="383BC3AE" w14:textId="77777777" w:rsidR="00E82CB1" w:rsidRPr="00E314DA" w:rsidRDefault="00E82CB1" w:rsidP="00E82CB1">
      <w:pPr>
        <w:rPr>
          <w:b/>
        </w:rPr>
      </w:pPr>
      <w:r w:rsidRPr="00E314DA">
        <w:rPr>
          <w:b/>
        </w:rPr>
        <w:t>Students are expected to be respectful of all people and things in the classroom and in the school.</w:t>
      </w:r>
    </w:p>
    <w:p w14:paraId="67CECB3E" w14:textId="77777777" w:rsidR="00E82CB1" w:rsidRPr="00E314DA" w:rsidRDefault="00E82CB1" w:rsidP="00E82CB1">
      <w:pPr>
        <w:rPr>
          <w:b/>
          <w:smallCaps/>
          <w:u w:val="single"/>
        </w:rPr>
      </w:pPr>
    </w:p>
    <w:p w14:paraId="0357EBFC" w14:textId="77777777" w:rsidR="00E82CB1" w:rsidRPr="00E314DA" w:rsidRDefault="00E82CB1" w:rsidP="00E82CB1">
      <w:pPr>
        <w:numPr>
          <w:ilvl w:val="0"/>
          <w:numId w:val="37"/>
        </w:numPr>
        <w:rPr>
          <w:rFonts w:eastAsia="Arial Unicode MS"/>
          <w:color w:val="000000"/>
        </w:rPr>
      </w:pPr>
      <w:r w:rsidRPr="00E314DA">
        <w:rPr>
          <w:b/>
        </w:rPr>
        <w:t>Follow ALL school policies and expectations that are covered in the student handbook.</w:t>
      </w:r>
    </w:p>
    <w:p w14:paraId="5F04C995" w14:textId="77777777" w:rsidR="00E82CB1" w:rsidRPr="00E314DA" w:rsidRDefault="00E82CB1" w:rsidP="00E82CB1">
      <w:pPr>
        <w:numPr>
          <w:ilvl w:val="0"/>
          <w:numId w:val="38"/>
        </w:numPr>
        <w:rPr>
          <w:rFonts w:eastAsia="Arial Unicode MS"/>
          <w:color w:val="000000"/>
        </w:rPr>
      </w:pPr>
      <w:r w:rsidRPr="00E314DA">
        <w:t>Specifically:  no electronic devices, no headwear.</w:t>
      </w:r>
      <w:r w:rsidRPr="00E314DA">
        <w:rPr>
          <w:b/>
          <w:bCs/>
          <w:color w:val="000000"/>
          <w:u w:val="single"/>
        </w:rPr>
        <w:t xml:space="preserve"> </w:t>
      </w:r>
    </w:p>
    <w:p w14:paraId="55B64B52" w14:textId="77777777" w:rsidR="00E82CB1" w:rsidRPr="00E314DA" w:rsidRDefault="00E82CB1" w:rsidP="00E82CB1">
      <w:pPr>
        <w:spacing w:line="120" w:lineRule="exact"/>
        <w:rPr>
          <w:rFonts w:eastAsia="Arial Unicode MS"/>
          <w:color w:val="000000"/>
        </w:rPr>
      </w:pPr>
    </w:p>
    <w:p w14:paraId="4D745BBC" w14:textId="77777777" w:rsidR="00E82CB1" w:rsidRPr="00E314DA" w:rsidRDefault="00E82CB1" w:rsidP="00E82CB1">
      <w:pPr>
        <w:numPr>
          <w:ilvl w:val="0"/>
          <w:numId w:val="37"/>
        </w:numPr>
      </w:pPr>
      <w:r w:rsidRPr="00E314DA">
        <w:t xml:space="preserve"> </w:t>
      </w:r>
      <w:r w:rsidRPr="00E314DA">
        <w:rPr>
          <w:b/>
        </w:rPr>
        <w:t>Students are expected to complete all work and take all tests on designated dates.</w:t>
      </w:r>
      <w:r w:rsidRPr="00E314DA">
        <w:t xml:space="preserve">  </w:t>
      </w:r>
    </w:p>
    <w:p w14:paraId="03F01810" w14:textId="77777777" w:rsidR="00E82CB1" w:rsidRPr="00E314DA" w:rsidRDefault="00E82CB1" w:rsidP="00E82CB1">
      <w:pPr>
        <w:numPr>
          <w:ilvl w:val="0"/>
          <w:numId w:val="38"/>
        </w:numPr>
      </w:pPr>
      <w:r w:rsidRPr="00E314DA">
        <w:rPr>
          <w:b/>
          <w:u w:val="single"/>
        </w:rPr>
        <w:t>For absences</w:t>
      </w:r>
      <w:r w:rsidRPr="00E314DA">
        <w:t xml:space="preserve">: It is the student’s responsibility to get their make-up work and schedule make-up tests outside of class time. </w:t>
      </w:r>
    </w:p>
    <w:p w14:paraId="2CD7CC58" w14:textId="77777777" w:rsidR="00E82CB1" w:rsidRPr="00E314DA" w:rsidRDefault="00E82CB1" w:rsidP="00E82CB1">
      <w:pPr>
        <w:numPr>
          <w:ilvl w:val="0"/>
          <w:numId w:val="38"/>
        </w:numPr>
      </w:pPr>
      <w:r w:rsidRPr="00E314DA">
        <w:rPr>
          <w:b/>
          <w:u w:val="single"/>
        </w:rPr>
        <w:t>For late work</w:t>
      </w:r>
      <w:r w:rsidRPr="00E314DA">
        <w:t>:  Late work will be accepted until the end of the unit. It is in the student’s best interest to do the work on time, this will result in a much more successful learning experience.</w:t>
      </w:r>
    </w:p>
    <w:p w14:paraId="6DC71E16" w14:textId="77777777" w:rsidR="00E82CB1" w:rsidRPr="00E314DA" w:rsidRDefault="00E82CB1" w:rsidP="00E82CB1">
      <w:pPr>
        <w:spacing w:line="120" w:lineRule="exact"/>
      </w:pPr>
    </w:p>
    <w:p w14:paraId="0ADA3532" w14:textId="77777777" w:rsidR="00E82CB1" w:rsidRPr="00E314DA" w:rsidRDefault="00E82CB1" w:rsidP="00E82CB1">
      <w:pPr>
        <w:numPr>
          <w:ilvl w:val="0"/>
          <w:numId w:val="37"/>
        </w:numPr>
      </w:pPr>
      <w:r w:rsidRPr="00E314DA">
        <w:rPr>
          <w:b/>
        </w:rPr>
        <w:t>Students are expected to be on task and respectful at all time</w:t>
      </w:r>
    </w:p>
    <w:p w14:paraId="703774BC" w14:textId="77777777" w:rsidR="00E82CB1" w:rsidRPr="00E314DA" w:rsidRDefault="00E82CB1" w:rsidP="00E82CB1">
      <w:pPr>
        <w:ind w:left="360"/>
      </w:pPr>
      <w:r w:rsidRPr="00E314DA">
        <w:t>The teacher will follow specific steps to help students correct their misbehavior.  First, the student will receive 2 verbal warnings.  On the 3</w:t>
      </w:r>
      <w:r w:rsidRPr="00E314DA">
        <w:rPr>
          <w:vertAlign w:val="superscript"/>
        </w:rPr>
        <w:t>rd</w:t>
      </w:r>
      <w:r w:rsidRPr="00E314DA">
        <w:t xml:space="preserve"> offense, the student will be sent to the quiet room and the parents/guardians will be contacted. </w:t>
      </w:r>
    </w:p>
    <w:p w14:paraId="1A864BA2" w14:textId="77777777" w:rsidR="00E82CB1" w:rsidRPr="00D05FB7" w:rsidRDefault="00E82CB1" w:rsidP="00E82CB1">
      <w:pPr>
        <w:ind w:left="360"/>
        <w:rPr>
          <w:rFonts w:asciiTheme="minorHAnsi" w:hAnsiTheme="minorHAnsi"/>
          <w:sz w:val="24"/>
          <w:szCs w:val="24"/>
        </w:rPr>
      </w:pPr>
    </w:p>
    <w:bookmarkEnd w:id="5"/>
    <w:bookmarkEnd w:id="6"/>
    <w:p w14:paraId="2D1038BB" w14:textId="77777777" w:rsidR="00E82CB1" w:rsidRPr="00D05FB7" w:rsidRDefault="00E82CB1" w:rsidP="00E82C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</w:p>
    <w:p w14:paraId="625D1E38" w14:textId="77777777" w:rsidR="00E82CB1" w:rsidRPr="00E314DA" w:rsidRDefault="00E82CB1" w:rsidP="00E82C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</w:rPr>
      </w:pPr>
      <w:r w:rsidRPr="00E314DA">
        <w:rPr>
          <w:b/>
          <w:bCs/>
        </w:rPr>
        <w:t>What you need for this course</w:t>
      </w:r>
    </w:p>
    <w:p w14:paraId="295D44B4" w14:textId="77777777" w:rsidR="00E82CB1" w:rsidRPr="00E314DA" w:rsidRDefault="00E82CB1" w:rsidP="00E82C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7A21789E" w14:textId="77777777" w:rsidR="00E82CB1" w:rsidRPr="00E314DA" w:rsidRDefault="00E82CB1" w:rsidP="00E82C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E314DA">
        <w:t>A three rings binder and college ruled white paper (for taking notes)</w:t>
      </w:r>
    </w:p>
    <w:p w14:paraId="711D2D52" w14:textId="77777777" w:rsidR="00E82CB1" w:rsidRPr="00E314DA" w:rsidRDefault="00E82CB1" w:rsidP="00E82C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E314DA">
        <w:t>Pen and pencil (no red ink please)</w:t>
      </w:r>
    </w:p>
    <w:p w14:paraId="0760A099" w14:textId="77777777" w:rsidR="00E82CB1" w:rsidRPr="00E314DA" w:rsidRDefault="00E82CB1" w:rsidP="00E82C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E314DA">
        <w:t>A dry erase marker (any color)</w:t>
      </w:r>
    </w:p>
    <w:p w14:paraId="20FDC029" w14:textId="77777777" w:rsidR="00E82CB1" w:rsidRPr="00E314DA" w:rsidRDefault="00E82CB1" w:rsidP="00E82C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E314DA">
        <w:t xml:space="preserve">3 packs of Index Cards (3x5) </w:t>
      </w:r>
    </w:p>
    <w:p w14:paraId="41C1AFAC" w14:textId="77777777" w:rsidR="00E82CB1" w:rsidRPr="00D05FB7" w:rsidRDefault="00E82CB1" w:rsidP="00E82CB1">
      <w:pPr>
        <w:rPr>
          <w:rFonts w:asciiTheme="minorHAnsi" w:hAnsiTheme="minorHAnsi"/>
          <w:b/>
          <w:sz w:val="24"/>
          <w:szCs w:val="24"/>
        </w:rPr>
      </w:pPr>
    </w:p>
    <w:p w14:paraId="3E7D3DF7" w14:textId="77777777" w:rsidR="00E82CB1" w:rsidRPr="00D05FB7" w:rsidRDefault="00E82CB1" w:rsidP="00E82CB1">
      <w:pPr>
        <w:rPr>
          <w:rFonts w:asciiTheme="minorHAnsi" w:hAnsiTheme="minorHAnsi"/>
          <w:sz w:val="24"/>
          <w:szCs w:val="24"/>
        </w:rPr>
      </w:pPr>
    </w:p>
    <w:p w14:paraId="65BEF675" w14:textId="77777777" w:rsidR="00E82CB1" w:rsidRPr="00D05FB7" w:rsidRDefault="00E82CB1" w:rsidP="00E82CB1">
      <w:pPr>
        <w:rPr>
          <w:rFonts w:asciiTheme="minorHAnsi" w:hAnsiTheme="minorHAnsi"/>
          <w:sz w:val="24"/>
          <w:szCs w:val="24"/>
        </w:rPr>
      </w:pPr>
    </w:p>
    <w:p w14:paraId="6A7DF6DA" w14:textId="77777777" w:rsidR="00E86402" w:rsidRPr="00343992" w:rsidRDefault="00E86402">
      <w:pPr>
        <w:rPr>
          <w:b/>
        </w:rPr>
      </w:pPr>
    </w:p>
    <w:sectPr w:rsidR="00E86402" w:rsidRPr="00343992">
      <w:pgSz w:w="12240" w:h="15840"/>
      <w:pgMar w:top="1008" w:right="1800" w:bottom="144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Schbook BT">
    <w:altName w:val="Geneva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4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851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E814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A1A3295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D01C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3208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01B5E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5530C97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C836016"/>
    <w:multiLevelType w:val="hybridMultilevel"/>
    <w:tmpl w:val="EBE07BDA"/>
    <w:lvl w:ilvl="0" w:tplc="E0665F2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2163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103F96"/>
    <w:multiLevelType w:val="hybridMultilevel"/>
    <w:tmpl w:val="0BA61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0125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21D48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2954D6E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2613A80"/>
    <w:multiLevelType w:val="singleLevel"/>
    <w:tmpl w:val="056E89C8"/>
    <w:lvl w:ilvl="0">
      <w:start w:val="1"/>
      <w:numFmt w:val="lowerLetter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>
    <w:nsid w:val="42B265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2DF2A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39A3491"/>
    <w:multiLevelType w:val="hybridMultilevel"/>
    <w:tmpl w:val="9A483914"/>
    <w:lvl w:ilvl="0" w:tplc="3C10A702">
      <w:start w:val="14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9454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AC35B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C0A6695"/>
    <w:multiLevelType w:val="singleLevel"/>
    <w:tmpl w:val="44388B90"/>
    <w:lvl w:ilvl="0">
      <w:start w:val="1"/>
      <w:numFmt w:val="lowerLetter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>
    <w:nsid w:val="4F467B23"/>
    <w:multiLevelType w:val="hybridMultilevel"/>
    <w:tmpl w:val="E27EBA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3F1D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8B56275"/>
    <w:multiLevelType w:val="hybridMultilevel"/>
    <w:tmpl w:val="E876BBBC"/>
    <w:lvl w:ilvl="0" w:tplc="93AA474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3872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D566FE2"/>
    <w:multiLevelType w:val="hybridMultilevel"/>
    <w:tmpl w:val="E7487C8A"/>
    <w:lvl w:ilvl="0" w:tplc="4C1E9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1137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4654E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7D701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C251BA6"/>
    <w:multiLevelType w:val="hybridMultilevel"/>
    <w:tmpl w:val="CA166C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0E41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2C138C2"/>
    <w:multiLevelType w:val="hybridMultilevel"/>
    <w:tmpl w:val="766CAF2A"/>
    <w:lvl w:ilvl="0" w:tplc="A442DF6A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8F12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5A17F37"/>
    <w:multiLevelType w:val="hybridMultilevel"/>
    <w:tmpl w:val="9A122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F44F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A5F57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CD952AE"/>
    <w:multiLevelType w:val="singleLevel"/>
    <w:tmpl w:val="66D2FED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3D38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EC478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8"/>
  </w:num>
  <w:num w:numId="3">
    <w:abstractNumId w:val="33"/>
  </w:num>
  <w:num w:numId="4">
    <w:abstractNumId w:val="10"/>
  </w:num>
  <w:num w:numId="5">
    <w:abstractNumId w:val="21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30"/>
  </w:num>
  <w:num w:numId="9">
    <w:abstractNumId w:val="37"/>
  </w:num>
  <w:num w:numId="10">
    <w:abstractNumId w:val="34"/>
  </w:num>
  <w:num w:numId="11">
    <w:abstractNumId w:val="0"/>
  </w:num>
  <w:num w:numId="12">
    <w:abstractNumId w:val="19"/>
  </w:num>
  <w:num w:numId="13">
    <w:abstractNumId w:val="36"/>
  </w:num>
  <w:num w:numId="14">
    <w:abstractNumId w:val="11"/>
  </w:num>
  <w:num w:numId="15">
    <w:abstractNumId w:val="27"/>
  </w:num>
  <w:num w:numId="16">
    <w:abstractNumId w:val="35"/>
  </w:num>
  <w:num w:numId="17">
    <w:abstractNumId w:val="6"/>
  </w:num>
  <w:num w:numId="18">
    <w:abstractNumId w:val="28"/>
  </w:num>
  <w:num w:numId="19">
    <w:abstractNumId w:val="12"/>
  </w:num>
  <w:num w:numId="20">
    <w:abstractNumId w:val="9"/>
  </w:num>
  <w:num w:numId="21">
    <w:abstractNumId w:val="22"/>
  </w:num>
  <w:num w:numId="22">
    <w:abstractNumId w:val="32"/>
  </w:num>
  <w:num w:numId="23">
    <w:abstractNumId w:val="3"/>
  </w:num>
  <w:num w:numId="24">
    <w:abstractNumId w:val="14"/>
  </w:num>
  <w:num w:numId="25">
    <w:abstractNumId w:val="7"/>
  </w:num>
  <w:num w:numId="26">
    <w:abstractNumId w:val="13"/>
  </w:num>
  <w:num w:numId="27">
    <w:abstractNumId w:val="20"/>
  </w:num>
  <w:num w:numId="28">
    <w:abstractNumId w:val="26"/>
  </w:num>
  <w:num w:numId="29">
    <w:abstractNumId w:val="38"/>
  </w:num>
  <w:num w:numId="30">
    <w:abstractNumId w:val="16"/>
  </w:num>
  <w:num w:numId="31">
    <w:abstractNumId w:val="1"/>
  </w:num>
  <w:num w:numId="32">
    <w:abstractNumId w:val="5"/>
  </w:num>
  <w:num w:numId="33">
    <w:abstractNumId w:val="15"/>
  </w:num>
  <w:num w:numId="34">
    <w:abstractNumId w:val="24"/>
  </w:num>
  <w:num w:numId="35">
    <w:abstractNumId w:val="4"/>
  </w:num>
  <w:num w:numId="36">
    <w:abstractNumId w:val="17"/>
  </w:num>
  <w:num w:numId="37">
    <w:abstractNumId w:val="23"/>
  </w:num>
  <w:num w:numId="38">
    <w:abstractNumId w:val="25"/>
  </w:num>
  <w:num w:numId="39">
    <w:abstractNumId w:val="31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A0"/>
    <w:rsid w:val="00017C45"/>
    <w:rsid w:val="00063877"/>
    <w:rsid w:val="00095913"/>
    <w:rsid w:val="000D41F8"/>
    <w:rsid w:val="00183771"/>
    <w:rsid w:val="001C435C"/>
    <w:rsid w:val="002023D6"/>
    <w:rsid w:val="003A3CE5"/>
    <w:rsid w:val="00416D81"/>
    <w:rsid w:val="00441BB4"/>
    <w:rsid w:val="00462A12"/>
    <w:rsid w:val="004F7FE4"/>
    <w:rsid w:val="005064E4"/>
    <w:rsid w:val="0073419F"/>
    <w:rsid w:val="007C37D9"/>
    <w:rsid w:val="00814CA5"/>
    <w:rsid w:val="00890989"/>
    <w:rsid w:val="008B3159"/>
    <w:rsid w:val="008B3AAC"/>
    <w:rsid w:val="00922EBF"/>
    <w:rsid w:val="00A2236A"/>
    <w:rsid w:val="00A83E9F"/>
    <w:rsid w:val="00C03075"/>
    <w:rsid w:val="00CA1A37"/>
    <w:rsid w:val="00CE72B4"/>
    <w:rsid w:val="00D74C02"/>
    <w:rsid w:val="00E11EA0"/>
    <w:rsid w:val="00E314DA"/>
    <w:rsid w:val="00E82CB1"/>
    <w:rsid w:val="00E86402"/>
    <w:rsid w:val="00F31E1C"/>
    <w:rsid w:val="00F40C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B3BC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Schbook BT" w:hAnsi="CentSchbook BT"/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02658E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2658E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02658E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02658E"/>
    <w:p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02658E"/>
    <w:p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02658E"/>
    <w:p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02658E"/>
    <w:pPr>
      <w:keepNext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entSchbook BT" w:hAnsi="CentSchbook BT"/>
      <w:b/>
      <w:sz w:val="32"/>
    </w:rPr>
  </w:style>
  <w:style w:type="paragraph" w:styleId="Subtitle">
    <w:name w:val="Subtitle"/>
    <w:basedOn w:val="Normal"/>
    <w:qFormat/>
    <w:pPr>
      <w:jc w:val="center"/>
    </w:pPr>
    <w:rPr>
      <w:rFonts w:ascii="CentSchbook BT" w:hAnsi="CentSchbook BT"/>
      <w:sz w:val="24"/>
    </w:rPr>
  </w:style>
  <w:style w:type="paragraph" w:customStyle="1" w:styleId="SD-Heading10L">
    <w:name w:val="SD-Heading 10L"/>
    <w:basedOn w:val="Normal"/>
    <w:rsid w:val="0066273F"/>
    <w:pPr>
      <w:keepNext/>
      <w:keepLines/>
      <w:widowControl w:val="0"/>
      <w:autoSpaceDE w:val="0"/>
      <w:autoSpaceDN w:val="0"/>
      <w:adjustRightInd w:val="0"/>
      <w:spacing w:before="29" w:after="29" w:line="220" w:lineRule="atLeast"/>
    </w:pPr>
    <w:rPr>
      <w:rFonts w:ascii="Arial Narrow" w:hAnsi="Arial Narrow" w:cs="Arial Narrow"/>
      <w:b/>
      <w:bCs/>
      <w:caps/>
      <w:color w:val="000000"/>
    </w:rPr>
  </w:style>
  <w:style w:type="paragraph" w:customStyle="1" w:styleId="SD-HangingIndent1">
    <w:name w:val="SD-Hanging Indent 1"/>
    <w:basedOn w:val="Normal"/>
    <w:rsid w:val="0066273F"/>
    <w:pPr>
      <w:widowControl w:val="0"/>
      <w:tabs>
        <w:tab w:val="left" w:pos="270"/>
      </w:tabs>
      <w:autoSpaceDE w:val="0"/>
      <w:autoSpaceDN w:val="0"/>
      <w:adjustRightInd w:val="0"/>
      <w:spacing w:after="58" w:line="190" w:lineRule="atLeast"/>
      <w:ind w:left="271" w:hanging="271"/>
      <w:jc w:val="both"/>
    </w:pPr>
    <w:rPr>
      <w:rFonts w:ascii="Arial Narrow" w:hAnsi="Arial Narrow" w:cs="Arial Narrow"/>
      <w:color w:val="000000"/>
      <w:sz w:val="18"/>
      <w:szCs w:val="18"/>
    </w:rPr>
  </w:style>
  <w:style w:type="character" w:customStyle="1" w:styleId="Heading2Char">
    <w:name w:val="Heading 2 Char"/>
    <w:link w:val="Heading2"/>
    <w:semiHidden/>
    <w:rsid w:val="0002658E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2658E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2658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2658E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2658E"/>
    <w:rPr>
      <w:rFonts w:ascii="Cambria" w:eastAsia="Times New Roman" w:hAnsi="Cambria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2658E"/>
    <w:rPr>
      <w:rFonts w:ascii="Cambria" w:eastAsia="Times New Roman" w:hAnsi="Cambria" w:cs="Times New Roman"/>
      <w:sz w:val="24"/>
      <w:szCs w:val="24"/>
    </w:rPr>
  </w:style>
  <w:style w:type="character" w:customStyle="1" w:styleId="Heading8Char">
    <w:name w:val="Heading 8 Char"/>
    <w:link w:val="Heading8"/>
    <w:rsid w:val="0002658E"/>
    <w:rPr>
      <w:b/>
      <w:sz w:val="24"/>
    </w:rPr>
  </w:style>
  <w:style w:type="paragraph" w:customStyle="1" w:styleId="DefaultText">
    <w:name w:val="Default Text"/>
    <w:basedOn w:val="Normal"/>
    <w:rsid w:val="0002658E"/>
    <w:rPr>
      <w:snapToGrid w:val="0"/>
      <w:sz w:val="24"/>
    </w:rPr>
  </w:style>
  <w:style w:type="paragraph" w:styleId="Footer">
    <w:name w:val="footer"/>
    <w:basedOn w:val="Normal"/>
    <w:link w:val="FooterChar"/>
    <w:rsid w:val="000265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2658E"/>
  </w:style>
  <w:style w:type="character" w:styleId="PageNumber">
    <w:name w:val="page number"/>
    <w:basedOn w:val="DefaultParagraphFont"/>
    <w:rsid w:val="0002658E"/>
  </w:style>
  <w:style w:type="paragraph" w:styleId="Header">
    <w:name w:val="header"/>
    <w:basedOn w:val="Normal"/>
    <w:link w:val="HeaderChar"/>
    <w:rsid w:val="000265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658E"/>
  </w:style>
  <w:style w:type="paragraph" w:styleId="BodyTextIndent">
    <w:name w:val="Body Text Indent"/>
    <w:basedOn w:val="Normal"/>
    <w:link w:val="BodyTextIndentChar"/>
    <w:rsid w:val="0002658E"/>
    <w:pPr>
      <w:ind w:left="2160" w:hanging="2160"/>
    </w:pPr>
    <w:rPr>
      <w:sz w:val="24"/>
    </w:rPr>
  </w:style>
  <w:style w:type="character" w:customStyle="1" w:styleId="BodyTextIndentChar">
    <w:name w:val="Body Text Indent Char"/>
    <w:link w:val="BodyTextIndent"/>
    <w:rsid w:val="0002658E"/>
    <w:rPr>
      <w:sz w:val="24"/>
    </w:rPr>
  </w:style>
  <w:style w:type="character" w:styleId="Hyperlink">
    <w:name w:val="Hyperlink"/>
    <w:rsid w:val="0002658E"/>
    <w:rPr>
      <w:color w:val="0000FF"/>
      <w:u w:val="single"/>
    </w:rPr>
  </w:style>
  <w:style w:type="paragraph" w:styleId="BodyText">
    <w:name w:val="Body Text"/>
    <w:basedOn w:val="Normal"/>
    <w:link w:val="BodyTextChar"/>
    <w:rsid w:val="0002658E"/>
    <w:rPr>
      <w:i/>
      <w:sz w:val="22"/>
    </w:rPr>
  </w:style>
  <w:style w:type="character" w:customStyle="1" w:styleId="BodyTextChar">
    <w:name w:val="Body Text Char"/>
    <w:link w:val="BodyText"/>
    <w:rsid w:val="0002658E"/>
    <w:rPr>
      <w:i/>
      <w:sz w:val="22"/>
    </w:rPr>
  </w:style>
  <w:style w:type="paragraph" w:styleId="BodyText2">
    <w:name w:val="Body Text 2"/>
    <w:basedOn w:val="Normal"/>
    <w:link w:val="BodyText2Char"/>
    <w:rsid w:val="0002658E"/>
    <w:rPr>
      <w:sz w:val="22"/>
    </w:rPr>
  </w:style>
  <w:style w:type="character" w:customStyle="1" w:styleId="BodyText2Char">
    <w:name w:val="Body Text 2 Char"/>
    <w:link w:val="BodyText2"/>
    <w:rsid w:val="0002658E"/>
    <w:rPr>
      <w:sz w:val="22"/>
    </w:rPr>
  </w:style>
  <w:style w:type="paragraph" w:styleId="BodyText3">
    <w:name w:val="Body Text 3"/>
    <w:basedOn w:val="Normal"/>
    <w:link w:val="BodyText3Char"/>
    <w:rsid w:val="0002658E"/>
    <w:rPr>
      <w:b/>
    </w:rPr>
  </w:style>
  <w:style w:type="character" w:customStyle="1" w:styleId="BodyText3Char">
    <w:name w:val="Body Text 3 Char"/>
    <w:link w:val="BodyText3"/>
    <w:rsid w:val="0002658E"/>
    <w:rPr>
      <w:b/>
    </w:rPr>
  </w:style>
  <w:style w:type="paragraph" w:customStyle="1" w:styleId="Pa4">
    <w:name w:val="Pa4"/>
    <w:basedOn w:val="Normal"/>
    <w:next w:val="Normal"/>
    <w:uiPriority w:val="99"/>
    <w:rsid w:val="00CB69E6"/>
    <w:pPr>
      <w:widowControl w:val="0"/>
      <w:autoSpaceDE w:val="0"/>
      <w:autoSpaceDN w:val="0"/>
      <w:adjustRightInd w:val="0"/>
      <w:spacing w:line="241" w:lineRule="atLeast"/>
    </w:pPr>
    <w:rPr>
      <w:rFonts w:ascii="Myriad Pro" w:hAnsi="Myriad Pro"/>
      <w:sz w:val="24"/>
      <w:szCs w:val="24"/>
    </w:rPr>
  </w:style>
  <w:style w:type="character" w:customStyle="1" w:styleId="A10">
    <w:name w:val="A10"/>
    <w:uiPriority w:val="99"/>
    <w:rsid w:val="00CB69E6"/>
    <w:rPr>
      <w:rFonts w:cs="Myriad Pro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E6124D"/>
    <w:pPr>
      <w:widowControl w:val="0"/>
      <w:autoSpaceDE w:val="0"/>
      <w:autoSpaceDN w:val="0"/>
      <w:adjustRightInd w:val="0"/>
      <w:spacing w:line="241" w:lineRule="atLeast"/>
    </w:pPr>
    <w:rPr>
      <w:rFonts w:ascii="Myriad Pro" w:hAnsi="Myriad Pro"/>
      <w:sz w:val="24"/>
      <w:szCs w:val="24"/>
    </w:rPr>
  </w:style>
  <w:style w:type="paragraph" w:styleId="BalloonText">
    <w:name w:val="Balloon Text"/>
    <w:basedOn w:val="Normal"/>
    <w:link w:val="BalloonTextChar"/>
    <w:rsid w:val="000638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638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Schbook BT" w:hAnsi="CentSchbook BT"/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02658E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2658E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02658E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02658E"/>
    <w:p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02658E"/>
    <w:p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02658E"/>
    <w:p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02658E"/>
    <w:pPr>
      <w:keepNext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entSchbook BT" w:hAnsi="CentSchbook BT"/>
      <w:b/>
      <w:sz w:val="32"/>
    </w:rPr>
  </w:style>
  <w:style w:type="paragraph" w:styleId="Subtitle">
    <w:name w:val="Subtitle"/>
    <w:basedOn w:val="Normal"/>
    <w:qFormat/>
    <w:pPr>
      <w:jc w:val="center"/>
    </w:pPr>
    <w:rPr>
      <w:rFonts w:ascii="CentSchbook BT" w:hAnsi="CentSchbook BT"/>
      <w:sz w:val="24"/>
    </w:rPr>
  </w:style>
  <w:style w:type="paragraph" w:customStyle="1" w:styleId="SD-Heading10L">
    <w:name w:val="SD-Heading 10L"/>
    <w:basedOn w:val="Normal"/>
    <w:rsid w:val="0066273F"/>
    <w:pPr>
      <w:keepNext/>
      <w:keepLines/>
      <w:widowControl w:val="0"/>
      <w:autoSpaceDE w:val="0"/>
      <w:autoSpaceDN w:val="0"/>
      <w:adjustRightInd w:val="0"/>
      <w:spacing w:before="29" w:after="29" w:line="220" w:lineRule="atLeast"/>
    </w:pPr>
    <w:rPr>
      <w:rFonts w:ascii="Arial Narrow" w:hAnsi="Arial Narrow" w:cs="Arial Narrow"/>
      <w:b/>
      <w:bCs/>
      <w:caps/>
      <w:color w:val="000000"/>
    </w:rPr>
  </w:style>
  <w:style w:type="paragraph" w:customStyle="1" w:styleId="SD-HangingIndent1">
    <w:name w:val="SD-Hanging Indent 1"/>
    <w:basedOn w:val="Normal"/>
    <w:rsid w:val="0066273F"/>
    <w:pPr>
      <w:widowControl w:val="0"/>
      <w:tabs>
        <w:tab w:val="left" w:pos="270"/>
      </w:tabs>
      <w:autoSpaceDE w:val="0"/>
      <w:autoSpaceDN w:val="0"/>
      <w:adjustRightInd w:val="0"/>
      <w:spacing w:after="58" w:line="190" w:lineRule="atLeast"/>
      <w:ind w:left="271" w:hanging="271"/>
      <w:jc w:val="both"/>
    </w:pPr>
    <w:rPr>
      <w:rFonts w:ascii="Arial Narrow" w:hAnsi="Arial Narrow" w:cs="Arial Narrow"/>
      <w:color w:val="000000"/>
      <w:sz w:val="18"/>
      <w:szCs w:val="18"/>
    </w:rPr>
  </w:style>
  <w:style w:type="character" w:customStyle="1" w:styleId="Heading2Char">
    <w:name w:val="Heading 2 Char"/>
    <w:link w:val="Heading2"/>
    <w:semiHidden/>
    <w:rsid w:val="0002658E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2658E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2658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2658E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2658E"/>
    <w:rPr>
      <w:rFonts w:ascii="Cambria" w:eastAsia="Times New Roman" w:hAnsi="Cambria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2658E"/>
    <w:rPr>
      <w:rFonts w:ascii="Cambria" w:eastAsia="Times New Roman" w:hAnsi="Cambria" w:cs="Times New Roman"/>
      <w:sz w:val="24"/>
      <w:szCs w:val="24"/>
    </w:rPr>
  </w:style>
  <w:style w:type="character" w:customStyle="1" w:styleId="Heading8Char">
    <w:name w:val="Heading 8 Char"/>
    <w:link w:val="Heading8"/>
    <w:rsid w:val="0002658E"/>
    <w:rPr>
      <w:b/>
      <w:sz w:val="24"/>
    </w:rPr>
  </w:style>
  <w:style w:type="paragraph" w:customStyle="1" w:styleId="DefaultText">
    <w:name w:val="Default Text"/>
    <w:basedOn w:val="Normal"/>
    <w:rsid w:val="0002658E"/>
    <w:rPr>
      <w:snapToGrid w:val="0"/>
      <w:sz w:val="24"/>
    </w:rPr>
  </w:style>
  <w:style w:type="paragraph" w:styleId="Footer">
    <w:name w:val="footer"/>
    <w:basedOn w:val="Normal"/>
    <w:link w:val="FooterChar"/>
    <w:rsid w:val="000265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2658E"/>
  </w:style>
  <w:style w:type="character" w:styleId="PageNumber">
    <w:name w:val="page number"/>
    <w:basedOn w:val="DefaultParagraphFont"/>
    <w:rsid w:val="0002658E"/>
  </w:style>
  <w:style w:type="paragraph" w:styleId="Header">
    <w:name w:val="header"/>
    <w:basedOn w:val="Normal"/>
    <w:link w:val="HeaderChar"/>
    <w:rsid w:val="000265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658E"/>
  </w:style>
  <w:style w:type="paragraph" w:styleId="BodyTextIndent">
    <w:name w:val="Body Text Indent"/>
    <w:basedOn w:val="Normal"/>
    <w:link w:val="BodyTextIndentChar"/>
    <w:rsid w:val="0002658E"/>
    <w:pPr>
      <w:ind w:left="2160" w:hanging="2160"/>
    </w:pPr>
    <w:rPr>
      <w:sz w:val="24"/>
    </w:rPr>
  </w:style>
  <w:style w:type="character" w:customStyle="1" w:styleId="BodyTextIndentChar">
    <w:name w:val="Body Text Indent Char"/>
    <w:link w:val="BodyTextIndent"/>
    <w:rsid w:val="0002658E"/>
    <w:rPr>
      <w:sz w:val="24"/>
    </w:rPr>
  </w:style>
  <w:style w:type="character" w:styleId="Hyperlink">
    <w:name w:val="Hyperlink"/>
    <w:rsid w:val="0002658E"/>
    <w:rPr>
      <w:color w:val="0000FF"/>
      <w:u w:val="single"/>
    </w:rPr>
  </w:style>
  <w:style w:type="paragraph" w:styleId="BodyText">
    <w:name w:val="Body Text"/>
    <w:basedOn w:val="Normal"/>
    <w:link w:val="BodyTextChar"/>
    <w:rsid w:val="0002658E"/>
    <w:rPr>
      <w:i/>
      <w:sz w:val="22"/>
    </w:rPr>
  </w:style>
  <w:style w:type="character" w:customStyle="1" w:styleId="BodyTextChar">
    <w:name w:val="Body Text Char"/>
    <w:link w:val="BodyText"/>
    <w:rsid w:val="0002658E"/>
    <w:rPr>
      <w:i/>
      <w:sz w:val="22"/>
    </w:rPr>
  </w:style>
  <w:style w:type="paragraph" w:styleId="BodyText2">
    <w:name w:val="Body Text 2"/>
    <w:basedOn w:val="Normal"/>
    <w:link w:val="BodyText2Char"/>
    <w:rsid w:val="0002658E"/>
    <w:rPr>
      <w:sz w:val="22"/>
    </w:rPr>
  </w:style>
  <w:style w:type="character" w:customStyle="1" w:styleId="BodyText2Char">
    <w:name w:val="Body Text 2 Char"/>
    <w:link w:val="BodyText2"/>
    <w:rsid w:val="0002658E"/>
    <w:rPr>
      <w:sz w:val="22"/>
    </w:rPr>
  </w:style>
  <w:style w:type="paragraph" w:styleId="BodyText3">
    <w:name w:val="Body Text 3"/>
    <w:basedOn w:val="Normal"/>
    <w:link w:val="BodyText3Char"/>
    <w:rsid w:val="0002658E"/>
    <w:rPr>
      <w:b/>
    </w:rPr>
  </w:style>
  <w:style w:type="character" w:customStyle="1" w:styleId="BodyText3Char">
    <w:name w:val="Body Text 3 Char"/>
    <w:link w:val="BodyText3"/>
    <w:rsid w:val="0002658E"/>
    <w:rPr>
      <w:b/>
    </w:rPr>
  </w:style>
  <w:style w:type="paragraph" w:customStyle="1" w:styleId="Pa4">
    <w:name w:val="Pa4"/>
    <w:basedOn w:val="Normal"/>
    <w:next w:val="Normal"/>
    <w:uiPriority w:val="99"/>
    <w:rsid w:val="00CB69E6"/>
    <w:pPr>
      <w:widowControl w:val="0"/>
      <w:autoSpaceDE w:val="0"/>
      <w:autoSpaceDN w:val="0"/>
      <w:adjustRightInd w:val="0"/>
      <w:spacing w:line="241" w:lineRule="atLeast"/>
    </w:pPr>
    <w:rPr>
      <w:rFonts w:ascii="Myriad Pro" w:hAnsi="Myriad Pro"/>
      <w:sz w:val="24"/>
      <w:szCs w:val="24"/>
    </w:rPr>
  </w:style>
  <w:style w:type="character" w:customStyle="1" w:styleId="A10">
    <w:name w:val="A10"/>
    <w:uiPriority w:val="99"/>
    <w:rsid w:val="00CB69E6"/>
    <w:rPr>
      <w:rFonts w:cs="Myriad Pro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E6124D"/>
    <w:pPr>
      <w:widowControl w:val="0"/>
      <w:autoSpaceDE w:val="0"/>
      <w:autoSpaceDN w:val="0"/>
      <w:adjustRightInd w:val="0"/>
      <w:spacing w:line="241" w:lineRule="atLeast"/>
    </w:pPr>
    <w:rPr>
      <w:rFonts w:ascii="Myriad Pro" w:hAnsi="Myriad Pro"/>
      <w:sz w:val="24"/>
      <w:szCs w:val="24"/>
    </w:rPr>
  </w:style>
  <w:style w:type="paragraph" w:styleId="BalloonText">
    <w:name w:val="Balloon Text"/>
    <w:basedOn w:val="Normal"/>
    <w:link w:val="BalloonTextChar"/>
    <w:rsid w:val="000638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638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Columbia Heights Public School</vt:lpstr>
    </vt:vector>
  </TitlesOfParts>
  <Company>ISD13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Columbia Heights Public School</dc:title>
  <dc:subject/>
  <dc:creator>Columbia Heights School District</dc:creator>
  <cp:keywords/>
  <dc:description/>
  <cp:lastModifiedBy>Teacher</cp:lastModifiedBy>
  <cp:revision>3</cp:revision>
  <cp:lastPrinted>2016-09-02T19:43:00Z</cp:lastPrinted>
  <dcterms:created xsi:type="dcterms:W3CDTF">2017-08-29T19:09:00Z</dcterms:created>
  <dcterms:modified xsi:type="dcterms:W3CDTF">2017-08-29T19:10:00Z</dcterms:modified>
</cp:coreProperties>
</file>